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DD" w:rsidRDefault="008074D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:rsidTr="00EA40C7">
        <w:trPr>
          <w:trHeight w:val="1065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subdodavatelů </w:t>
            </w:r>
          </w:p>
        </w:tc>
      </w:tr>
      <w:tr w:rsidR="008074DD" w:rsidRPr="00155E38" w:rsidTr="00EA40C7">
        <w:trPr>
          <w:trHeight w:val="464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4B5FE6" w:rsidP="000D74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> otevřeném řízení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dle zákona č. 137/2006 Sb., o veřejných zakázkách, v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 znění účinném ke dni zahájení </w:t>
            </w:r>
            <w:r w:rsidR="000D74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výběrového 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>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VZ, kterou hodlá uchazeč zadat subdodavateli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% podíl na plnění VZ</w:t>
            </w:r>
          </w:p>
        </w:tc>
      </w:tr>
      <w:tr w:rsidR="008074DD" w:rsidRPr="00155E38" w:rsidTr="00EA40C7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729"/>
        </w:trPr>
        <w:tc>
          <w:tcPr>
            <w:tcW w:w="7812" w:type="dxa"/>
            <w:gridSpan w:val="3"/>
            <w:vAlign w:val="center"/>
          </w:tcPr>
          <w:p w:rsidR="008074DD" w:rsidRPr="00155E38" w:rsidRDefault="008D3513" w:rsidP="00EA40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Rámcová smlouva – oprava nátěrů </w:t>
            </w:r>
            <w:r w:rsidR="000D74C1">
              <w:rPr>
                <w:rFonts w:ascii="Arial" w:hAnsi="Arial" w:cs="Arial"/>
                <w:b/>
                <w:bCs/>
              </w:rPr>
              <w:t xml:space="preserve">skladovacích </w:t>
            </w:r>
            <w:r>
              <w:rPr>
                <w:rFonts w:ascii="Arial" w:hAnsi="Arial" w:cs="Arial"/>
                <w:b/>
                <w:bCs/>
              </w:rPr>
              <w:t>nádrží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B3326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18"/>
                <w:szCs w:val="18"/>
              </w:rPr>
            </w:pPr>
            <w:r w:rsidRPr="00155E3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270"/>
        </w:trPr>
        <w:tc>
          <w:tcPr>
            <w:tcW w:w="14226" w:type="dxa"/>
            <w:gridSpan w:val="5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B3326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270"/>
        </w:trPr>
        <w:tc>
          <w:tcPr>
            <w:tcW w:w="14226" w:type="dxa"/>
            <w:gridSpan w:val="5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B3326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</w:t>
            </w: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 xml:space="preserve">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270"/>
        </w:trPr>
        <w:tc>
          <w:tcPr>
            <w:tcW w:w="7812" w:type="dxa"/>
            <w:gridSpan w:val="3"/>
            <w:noWrap/>
          </w:tcPr>
          <w:p w:rsidR="008074DD" w:rsidRPr="00155E38" w:rsidRDefault="008074DD" w:rsidP="00EA40C7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457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:rsidTr="00EA40C7">
        <w:trPr>
          <w:trHeight w:val="255"/>
        </w:trPr>
        <w:tc>
          <w:tcPr>
            <w:tcW w:w="307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1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74DD" w:rsidRDefault="008074DD"/>
    <w:sectPr w:rsidR="008074DD" w:rsidSect="00C83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D9F" w:rsidRDefault="00EC6D9F" w:rsidP="00171BE8">
      <w:pPr>
        <w:spacing w:after="0" w:line="240" w:lineRule="auto"/>
      </w:pPr>
      <w:r>
        <w:separator/>
      </w:r>
    </w:p>
  </w:endnote>
  <w:endnote w:type="continuationSeparator" w:id="0">
    <w:p w:rsidR="00EC6D9F" w:rsidRDefault="00EC6D9F" w:rsidP="0017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09" w:rsidRDefault="003D0E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09" w:rsidRDefault="003D0E0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09" w:rsidRDefault="003D0E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D9F" w:rsidRDefault="00EC6D9F" w:rsidP="00171BE8">
      <w:pPr>
        <w:spacing w:after="0" w:line="240" w:lineRule="auto"/>
      </w:pPr>
      <w:r>
        <w:separator/>
      </w:r>
    </w:p>
  </w:footnote>
  <w:footnote w:type="continuationSeparator" w:id="0">
    <w:p w:rsidR="00EC6D9F" w:rsidRDefault="00EC6D9F" w:rsidP="00171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09" w:rsidRDefault="003D0E0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E8" w:rsidRPr="008D3513" w:rsidRDefault="008D3513" w:rsidP="00171BE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6</w:t>
    </w:r>
    <w:r w:rsidR="00171BE8" w:rsidRPr="008D3513">
      <w:rPr>
        <w:rFonts w:ascii="Arial" w:hAnsi="Arial" w:cs="Arial"/>
        <w:sz w:val="20"/>
        <w:szCs w:val="20"/>
      </w:rPr>
      <w:t xml:space="preserve"> zadávací dokumentace VZ „</w:t>
    </w:r>
    <w:r>
      <w:rPr>
        <w:rFonts w:ascii="Arial" w:hAnsi="Arial" w:cs="Arial"/>
        <w:sz w:val="20"/>
        <w:szCs w:val="20"/>
      </w:rPr>
      <w:t xml:space="preserve">Rámcová smlouva – opravy nátěrů </w:t>
    </w:r>
    <w:r w:rsidR="003D0E09">
      <w:rPr>
        <w:rFonts w:ascii="Arial" w:hAnsi="Arial" w:cs="Arial"/>
        <w:sz w:val="20"/>
        <w:szCs w:val="20"/>
      </w:rPr>
      <w:t xml:space="preserve">skladovacích </w:t>
    </w:r>
    <w:r>
      <w:rPr>
        <w:rFonts w:ascii="Arial" w:hAnsi="Arial" w:cs="Arial"/>
        <w:sz w:val="20"/>
        <w:szCs w:val="20"/>
      </w:rPr>
      <w:t>nádrží</w:t>
    </w:r>
    <w:r w:rsidR="00171BE8" w:rsidRPr="008D3513">
      <w:rPr>
        <w:rFonts w:ascii="Arial" w:hAnsi="Arial" w:cs="Arial"/>
        <w:sz w:val="20"/>
        <w:szCs w:val="20"/>
      </w:rPr>
      <w:t>“</w:t>
    </w:r>
  </w:p>
  <w:p w:rsidR="00171BE8" w:rsidRDefault="00171BE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09" w:rsidRDefault="003D0E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6563E"/>
    <w:rsid w:val="000D74C1"/>
    <w:rsid w:val="00100BE0"/>
    <w:rsid w:val="00155E38"/>
    <w:rsid w:val="00171BE8"/>
    <w:rsid w:val="001B2C1F"/>
    <w:rsid w:val="001E6319"/>
    <w:rsid w:val="00234FF6"/>
    <w:rsid w:val="002E7595"/>
    <w:rsid w:val="003D0E09"/>
    <w:rsid w:val="003F5010"/>
    <w:rsid w:val="00430A77"/>
    <w:rsid w:val="004B5FE6"/>
    <w:rsid w:val="004F2CC1"/>
    <w:rsid w:val="0050647B"/>
    <w:rsid w:val="005957CD"/>
    <w:rsid w:val="00765682"/>
    <w:rsid w:val="00766381"/>
    <w:rsid w:val="00776765"/>
    <w:rsid w:val="008074DD"/>
    <w:rsid w:val="008D3513"/>
    <w:rsid w:val="00900FDA"/>
    <w:rsid w:val="00915C52"/>
    <w:rsid w:val="0094716C"/>
    <w:rsid w:val="009B4480"/>
    <w:rsid w:val="00B33263"/>
    <w:rsid w:val="00B35700"/>
    <w:rsid w:val="00B95195"/>
    <w:rsid w:val="00B96C7D"/>
    <w:rsid w:val="00BF2A88"/>
    <w:rsid w:val="00C37723"/>
    <w:rsid w:val="00C839AB"/>
    <w:rsid w:val="00CF4D00"/>
    <w:rsid w:val="00D713AD"/>
    <w:rsid w:val="00DF2388"/>
    <w:rsid w:val="00E26D06"/>
    <w:rsid w:val="00E663B3"/>
    <w:rsid w:val="00EA40C7"/>
    <w:rsid w:val="00EC6D9F"/>
    <w:rsid w:val="00EE1EFD"/>
    <w:rsid w:val="00F9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1B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1BE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71B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1BE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1B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1BE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71B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1BE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Alice Štědrá</dc:creator>
  <cp:lastModifiedBy>Ševecová Ivana</cp:lastModifiedBy>
  <cp:revision>2</cp:revision>
  <dcterms:created xsi:type="dcterms:W3CDTF">2015-03-02T14:17:00Z</dcterms:created>
  <dcterms:modified xsi:type="dcterms:W3CDTF">2015-03-02T14:17:00Z</dcterms:modified>
</cp:coreProperties>
</file>